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DADA" w14:textId="77777777" w:rsidR="00722F90" w:rsidRDefault="003532F4">
      <w:pPr>
        <w:pBdr>
          <w:bottom w:val="single" w:sz="4" w:space="1" w:color="000000"/>
        </w:pBdr>
        <w:tabs>
          <w:tab w:val="left" w:pos="8175"/>
        </w:tabs>
        <w:spacing w:line="276" w:lineRule="auto"/>
        <w:jc w:val="both"/>
        <w:rPr>
          <w:rStyle w:val="Emphasis"/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>
        <w:rPr>
          <w:rStyle w:val="Emphasis"/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>Praveen Kumar                                                                                              E-mail id: ikumar8435@gmail.com</w:t>
      </w:r>
    </w:p>
    <w:p w14:paraId="0AE79791" w14:textId="77777777" w:rsidR="00722F90" w:rsidRDefault="003532F4">
      <w:pPr>
        <w:pBdr>
          <w:bottom w:val="single" w:sz="4" w:space="1" w:color="000000"/>
        </w:pBdr>
        <w:tabs>
          <w:tab w:val="left" w:pos="8175"/>
        </w:tabs>
        <w:spacing w:line="276" w:lineRule="auto"/>
        <w:jc w:val="both"/>
        <w:rPr>
          <w:rStyle w:val="Emphasis"/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  <w:r>
        <w:rPr>
          <w:rStyle w:val="Emphasis"/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 xml:space="preserve">SAP SD Consultant                                                                                        </w:t>
      </w:r>
      <w:r>
        <w:rPr>
          <w:rStyle w:val="Emphasis"/>
          <w:rFonts w:asciiTheme="minorHAnsi" w:hAnsiTheme="minorHAnsi" w:cstheme="minorHAnsi"/>
          <w:b/>
          <w:bCs/>
          <w:i w:val="0"/>
          <w:iCs w:val="0"/>
          <w:sz w:val="24"/>
          <w:szCs w:val="24"/>
        </w:rPr>
        <w:t>Mobile: 8919809390</w:t>
      </w:r>
    </w:p>
    <w:p w14:paraId="71AE5C41" w14:textId="77777777" w:rsidR="00722F90" w:rsidRDefault="00722F90">
      <w:pPr>
        <w:pBdr>
          <w:bottom w:val="single" w:sz="4" w:space="1" w:color="000000"/>
        </w:pBdr>
        <w:tabs>
          <w:tab w:val="left" w:pos="8175"/>
        </w:tabs>
        <w:spacing w:line="276" w:lineRule="auto"/>
        <w:jc w:val="both"/>
        <w:rPr>
          <w:rStyle w:val="Emphasis"/>
          <w:rFonts w:asciiTheme="minorHAnsi" w:hAnsiTheme="minorHAnsi" w:cstheme="minorHAnsi"/>
          <w:b/>
          <w:bCs/>
          <w:i w:val="0"/>
          <w:iCs w:val="0"/>
          <w:sz w:val="24"/>
          <w:szCs w:val="24"/>
        </w:rPr>
      </w:pPr>
    </w:p>
    <w:p w14:paraId="49162DDD" w14:textId="77777777" w:rsidR="00722F90" w:rsidRDefault="003532F4">
      <w:pPr>
        <w:pBdr>
          <w:bottom w:val="single" w:sz="4" w:space="1" w:color="000000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Emphasis"/>
          <w:rFonts w:asciiTheme="minorHAnsi" w:hAnsiTheme="minorHAnsi" w:cstheme="minorHAnsi"/>
          <w:b/>
          <w:i w:val="0"/>
          <w:sz w:val="24"/>
          <w:szCs w:val="24"/>
        </w:rPr>
      </w:pPr>
      <w:r>
        <w:rPr>
          <w:rStyle w:val="Emphasis"/>
          <w:rFonts w:asciiTheme="minorHAnsi" w:hAnsiTheme="minorHAnsi" w:cstheme="minorHAnsi"/>
          <w:b/>
          <w:i w:val="0"/>
          <w:sz w:val="24"/>
          <w:szCs w:val="24"/>
        </w:rPr>
        <w:t>Professional Summary</w:t>
      </w:r>
    </w:p>
    <w:p w14:paraId="72EA41B0" w14:textId="77777777" w:rsidR="00722F90" w:rsidRDefault="003532F4">
      <w:pPr>
        <w:numPr>
          <w:ilvl w:val="0"/>
          <w:numId w:val="3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SAP SD Functional Consultant with 4+ Years of SAP SD experience.</w:t>
      </w:r>
    </w:p>
    <w:p w14:paraId="1FE6E4F1" w14:textId="77777777" w:rsidR="00722F90" w:rsidRDefault="003532F4">
      <w:pPr>
        <w:numPr>
          <w:ilvl w:val="0"/>
          <w:numId w:val="3"/>
        </w:numPr>
        <w:spacing w:before="60" w:line="276" w:lineRule="auto"/>
        <w:ind w:left="720"/>
        <w:jc w:val="both"/>
        <w:rPr>
          <w:rStyle w:val="Emphasis"/>
          <w:rFonts w:asciiTheme="minorHAnsi" w:hAnsiTheme="minorHAnsi" w:cstheme="minorHAnsi"/>
          <w:i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>Good knowledge in OTC (Order to Cash) process including Configuration / Customizing of Enterprise Structure, Sales, Shipping, and Pricing &amp; Billing do</w:t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>cuments.</w:t>
      </w:r>
    </w:p>
    <w:p w14:paraId="77E9A985" w14:textId="77777777" w:rsidR="00722F90" w:rsidRDefault="003532F4">
      <w:pPr>
        <w:numPr>
          <w:ilvl w:val="0"/>
          <w:numId w:val="3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>Good Configuration experience in Sales document types, Item Categories and Schedule line Categories</w:t>
      </w:r>
      <w:r>
        <w:rPr>
          <w:rFonts w:asciiTheme="minorHAnsi" w:hAnsiTheme="minorHAnsi" w:cstheme="minorHAnsi"/>
          <w:sz w:val="22"/>
          <w:szCs w:val="22"/>
        </w:rPr>
        <w:t xml:space="preserve"> configurations.</w:t>
      </w:r>
    </w:p>
    <w:p w14:paraId="5A194774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Good working experience in areas like Shipping point, Storage location and Route determination.</w:t>
      </w:r>
    </w:p>
    <w:p w14:paraId="16D71BF6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Expertise in </w:t>
      </w:r>
      <w:r>
        <w:rPr>
          <w:rFonts w:asciiTheme="minorHAnsi" w:hAnsiTheme="minorHAnsi" w:cstheme="minorHAnsi"/>
          <w:b/>
          <w:bCs/>
          <w:sz w:val="22"/>
          <w:szCs w:val="22"/>
        </w:rPr>
        <w:t>Pricing</w:t>
      </w:r>
      <w:r>
        <w:rPr>
          <w:rFonts w:asciiTheme="minorHAnsi" w:hAnsiTheme="minorHAnsi" w:cstheme="minorHAnsi"/>
          <w:sz w:val="22"/>
          <w:szCs w:val="22"/>
        </w:rPr>
        <w:t>, Pricing Routi</w:t>
      </w:r>
      <w:r>
        <w:rPr>
          <w:rFonts w:asciiTheme="minorHAnsi" w:hAnsiTheme="minorHAnsi" w:cstheme="minorHAnsi"/>
          <w:sz w:val="22"/>
          <w:szCs w:val="22"/>
        </w:rPr>
        <w:t>nes and Copy Control Routines</w:t>
      </w:r>
    </w:p>
    <w:p w14:paraId="555878A5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Master Data</w:t>
      </w:r>
      <w:r>
        <w:rPr>
          <w:rFonts w:asciiTheme="minorHAnsi" w:hAnsiTheme="minorHAnsi" w:cstheme="minorHAnsi"/>
          <w:sz w:val="22"/>
          <w:szCs w:val="22"/>
        </w:rPr>
        <w:t>: Customer Master Data, Material Master Data, Output Master Data, Pricing Master Data.</w:t>
      </w:r>
    </w:p>
    <w:p w14:paraId="3E192856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Billing Process</w:t>
      </w:r>
      <w:r>
        <w:rPr>
          <w:rFonts w:asciiTheme="minorHAnsi" w:hAnsiTheme="minorHAnsi" w:cstheme="minorHAnsi"/>
          <w:sz w:val="22"/>
          <w:szCs w:val="22"/>
        </w:rPr>
        <w:t>: Configuration of</w:t>
      </w:r>
      <w:r>
        <w:rPr>
          <w:rFonts w:asciiTheme="minorHAnsi" w:hAnsiTheme="minorHAnsi" w:cstheme="minorHAnsi"/>
          <w:sz w:val="22"/>
          <w:szCs w:val="22"/>
        </w:rPr>
        <w:tab/>
        <w:t>Billing Document Type, Intercompany Billing, Cancellation Invoices.</w:t>
      </w:r>
    </w:p>
    <w:p w14:paraId="662D2F46" w14:textId="3EDCE372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Business </w:t>
      </w:r>
      <w:r w:rsidR="009857DE">
        <w:rPr>
          <w:rFonts w:asciiTheme="minorHAnsi" w:hAnsiTheme="minorHAnsi" w:cstheme="minorHAnsi"/>
          <w:b/>
          <w:sz w:val="22"/>
          <w:szCs w:val="22"/>
        </w:rPr>
        <w:t>Processes</w:t>
      </w:r>
      <w:r w:rsidR="009857DE">
        <w:rPr>
          <w:rFonts w:asciiTheme="minorHAnsi" w:hAnsiTheme="minorHAnsi" w:cstheme="minorHAnsi"/>
          <w:sz w:val="22"/>
          <w:szCs w:val="22"/>
        </w:rPr>
        <w:t>: -</w:t>
      </w:r>
      <w:r>
        <w:rPr>
          <w:rFonts w:asciiTheme="minorHAnsi" w:hAnsiTheme="minorHAnsi" w:cstheme="minorHAnsi"/>
          <w:sz w:val="22"/>
          <w:szCs w:val="22"/>
        </w:rPr>
        <w:t>Stock Transport Order and related Master Data, Consignment Process, Cash Sales, Rush Order, Third Party Sales, Contracts, Return Process, Credit Memo, Debit Memo.</w:t>
      </w:r>
    </w:p>
    <w:p w14:paraId="6E7B8DEF" w14:textId="7E4934FC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Good working experience with External </w:t>
      </w:r>
      <w:r w:rsidR="009857DE">
        <w:rPr>
          <w:rFonts w:asciiTheme="minorHAnsi" w:hAnsiTheme="minorHAnsi" w:cstheme="minorHAnsi"/>
          <w:sz w:val="22"/>
          <w:szCs w:val="22"/>
        </w:rPr>
        <w:t>non-SAP</w:t>
      </w:r>
      <w:r>
        <w:rPr>
          <w:rFonts w:asciiTheme="minorHAnsi" w:hAnsiTheme="minorHAnsi" w:cstheme="minorHAnsi"/>
          <w:sz w:val="22"/>
          <w:szCs w:val="22"/>
        </w:rPr>
        <w:t xml:space="preserve"> Application like EAI, </w:t>
      </w:r>
      <w:r w:rsidR="009857DE">
        <w:rPr>
          <w:rFonts w:asciiTheme="minorHAnsi" w:hAnsiTheme="minorHAnsi" w:cstheme="minorHAnsi"/>
          <w:sz w:val="22"/>
          <w:szCs w:val="22"/>
        </w:rPr>
        <w:t>Salesforce,</w:t>
      </w:r>
      <w:r>
        <w:rPr>
          <w:rFonts w:asciiTheme="minorHAnsi" w:hAnsiTheme="minorHAnsi" w:cstheme="minorHAnsi"/>
          <w:sz w:val="22"/>
          <w:szCs w:val="22"/>
        </w:rPr>
        <w:t xml:space="preserve"> A</w:t>
      </w:r>
      <w:r>
        <w:rPr>
          <w:rFonts w:asciiTheme="minorHAnsi" w:hAnsiTheme="minorHAnsi" w:cstheme="minorHAnsi"/>
          <w:sz w:val="22"/>
          <w:szCs w:val="22"/>
        </w:rPr>
        <w:t xml:space="preserve">OS and strong exposure on solution </w:t>
      </w:r>
      <w:r w:rsidR="009857DE">
        <w:rPr>
          <w:rFonts w:asciiTheme="minorHAnsi" w:hAnsiTheme="minorHAnsi" w:cstheme="minorHAnsi"/>
          <w:sz w:val="22"/>
          <w:szCs w:val="22"/>
        </w:rPr>
        <w:t>manager,</w:t>
      </w:r>
      <w:r>
        <w:rPr>
          <w:rFonts w:asciiTheme="minorHAnsi" w:hAnsiTheme="minorHAnsi" w:cstheme="minorHAnsi"/>
          <w:sz w:val="22"/>
          <w:szCs w:val="22"/>
        </w:rPr>
        <w:t xml:space="preserve"> SAP OSS Notes.</w:t>
      </w:r>
    </w:p>
    <w:p w14:paraId="1500ED2F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Good exposure on the ABAP debugging and analysing the program flow.</w:t>
      </w:r>
    </w:p>
    <w:p w14:paraId="5F97D227" w14:textId="77777777" w:rsidR="00722F90" w:rsidRDefault="003532F4">
      <w:pPr>
        <w:pBdr>
          <w:bottom w:val="single" w:sz="4" w:space="1" w:color="000000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Emphasis"/>
          <w:rFonts w:asciiTheme="minorHAnsi" w:hAnsiTheme="minorHAnsi" w:cstheme="minorHAnsi"/>
          <w:b/>
          <w:i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b/>
          <w:i w:val="0"/>
          <w:sz w:val="22"/>
          <w:szCs w:val="22"/>
        </w:rPr>
        <w:t>Organisational Experience:</w:t>
      </w:r>
    </w:p>
    <w:p w14:paraId="5E661734" w14:textId="77777777" w:rsidR="00722F90" w:rsidRDefault="00722F90">
      <w:pPr>
        <w:tabs>
          <w:tab w:val="left" w:pos="8175"/>
        </w:tabs>
        <w:spacing w:line="276" w:lineRule="auto"/>
        <w:jc w:val="both"/>
        <w:rPr>
          <w:b/>
          <w:color w:val="000000"/>
          <w:sz w:val="22"/>
          <w:szCs w:val="22"/>
        </w:rPr>
      </w:pPr>
    </w:p>
    <w:tbl>
      <w:tblPr>
        <w:tblStyle w:val="TableGrid"/>
        <w:tblW w:w="9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91"/>
        <w:gridCol w:w="4971"/>
      </w:tblGrid>
      <w:tr w:rsidR="00722F90" w14:paraId="55E8713E" w14:textId="77777777">
        <w:tc>
          <w:tcPr>
            <w:tcW w:w="4990" w:type="dxa"/>
          </w:tcPr>
          <w:p w14:paraId="0D951B75" w14:textId="77777777" w:rsidR="00722F90" w:rsidRDefault="003532F4"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Organization</w:t>
            </w:r>
          </w:p>
        </w:tc>
        <w:tc>
          <w:tcPr>
            <w:tcW w:w="4971" w:type="dxa"/>
          </w:tcPr>
          <w:p w14:paraId="2C4B0AC2" w14:textId="77777777" w:rsidR="00722F90" w:rsidRDefault="003532F4"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Duration</w:t>
            </w:r>
          </w:p>
        </w:tc>
      </w:tr>
      <w:tr w:rsidR="00722F90" w14:paraId="4C00BC82" w14:textId="77777777">
        <w:tc>
          <w:tcPr>
            <w:tcW w:w="4990" w:type="dxa"/>
          </w:tcPr>
          <w:p w14:paraId="514D3D46" w14:textId="77777777" w:rsidR="00722F90" w:rsidRDefault="003532F4"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Mindtree</w:t>
            </w:r>
          </w:p>
        </w:tc>
        <w:tc>
          <w:tcPr>
            <w:tcW w:w="4971" w:type="dxa"/>
          </w:tcPr>
          <w:p w14:paraId="1B3499E6" w14:textId="04CEDE0D" w:rsidR="00722F90" w:rsidRDefault="003532F4"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Aug-2021 to Nov-2022 </w:t>
            </w:r>
            <w:r w:rsidR="009857D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(Notice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Period)</w:t>
            </w:r>
          </w:p>
        </w:tc>
      </w:tr>
      <w:tr w:rsidR="00722F90" w14:paraId="73CC8239" w14:textId="77777777">
        <w:tc>
          <w:tcPr>
            <w:tcW w:w="4990" w:type="dxa"/>
          </w:tcPr>
          <w:p w14:paraId="534CAAA8" w14:textId="77777777" w:rsidR="00722F90" w:rsidRDefault="003532F4">
            <w:pPr>
              <w:tabs>
                <w:tab w:val="left" w:pos="8175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Gray cube software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solutions</w:t>
            </w:r>
          </w:p>
        </w:tc>
        <w:tc>
          <w:tcPr>
            <w:tcW w:w="4971" w:type="dxa"/>
          </w:tcPr>
          <w:p w14:paraId="3F3BCA4B" w14:textId="77777777" w:rsidR="00722F90" w:rsidRDefault="003532F4">
            <w:pPr>
              <w:tabs>
                <w:tab w:val="left" w:pos="8175"/>
              </w:tabs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Sep-2018 to July 2021</w:t>
            </w:r>
          </w:p>
        </w:tc>
      </w:tr>
    </w:tbl>
    <w:p w14:paraId="07ACC2E4" w14:textId="77777777" w:rsidR="00722F90" w:rsidRDefault="00722F90">
      <w:pPr>
        <w:pStyle w:val="Heading11"/>
        <w:rPr>
          <w:bCs/>
        </w:rPr>
      </w:pPr>
    </w:p>
    <w:p w14:paraId="09BD53D0" w14:textId="77777777" w:rsidR="00722F90" w:rsidRDefault="00722F90"/>
    <w:p w14:paraId="3F4501C5" w14:textId="77777777" w:rsidR="00722F90" w:rsidRDefault="003532F4">
      <w:pPr>
        <w:shd w:val="clear" w:color="auto" w:fill="D9D9D9" w:themeFill="background1" w:themeFillShade="D9"/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color w:val="BBE0E3"/>
          <w:sz w:val="22"/>
          <w:szCs w:val="22"/>
        </w:rPr>
      </w:pPr>
      <w:r>
        <w:rPr>
          <w:rStyle w:val="Emphasis"/>
          <w:rFonts w:asciiTheme="minorHAnsi" w:hAnsiTheme="minorHAnsi" w:cstheme="minorHAnsi"/>
          <w:b/>
          <w:i w:val="0"/>
          <w:sz w:val="22"/>
          <w:szCs w:val="22"/>
        </w:rPr>
        <w:t>Experience in Applications</w:t>
      </w:r>
    </w:p>
    <w:p w14:paraId="5561A6AD" w14:textId="77777777" w:rsidR="00722F90" w:rsidRDefault="003532F4">
      <w:pPr>
        <w:pStyle w:val="ListParagraph"/>
        <w:numPr>
          <w:ilvl w:val="0"/>
          <w:numId w:val="4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Solution Manager/ CHARM</w:t>
      </w:r>
    </w:p>
    <w:p w14:paraId="1E4418F6" w14:textId="77777777" w:rsidR="00722F90" w:rsidRDefault="003532F4">
      <w:pPr>
        <w:pStyle w:val="ListParagraph"/>
        <w:numPr>
          <w:ilvl w:val="0"/>
          <w:numId w:val="4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Service Now (SNOW)</w:t>
      </w:r>
    </w:p>
    <w:p w14:paraId="357E4E3D" w14:textId="77777777" w:rsidR="00722F90" w:rsidRDefault="003532F4">
      <w:pPr>
        <w:pStyle w:val="ListParagraph"/>
        <w:numPr>
          <w:ilvl w:val="0"/>
          <w:numId w:val="4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Control – M</w:t>
      </w:r>
    </w:p>
    <w:p w14:paraId="498C4ED4" w14:textId="77777777" w:rsidR="00722F90" w:rsidRDefault="003532F4">
      <w:pPr>
        <w:pStyle w:val="ListParagraph"/>
        <w:numPr>
          <w:ilvl w:val="0"/>
          <w:numId w:val="4"/>
        </w:numPr>
        <w:tabs>
          <w:tab w:val="left" w:pos="8175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EAI/ EDI</w:t>
      </w:r>
    </w:p>
    <w:p w14:paraId="26B8FE99" w14:textId="77777777" w:rsidR="00722F90" w:rsidRDefault="00722F90">
      <w:pPr>
        <w:tabs>
          <w:tab w:val="left" w:pos="8175"/>
        </w:tabs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20BF66C" w14:textId="77777777" w:rsidR="00722F90" w:rsidRDefault="00722F90">
      <w:pPr>
        <w:tabs>
          <w:tab w:val="left" w:pos="8175"/>
        </w:tabs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3FF9419C" w14:textId="77777777" w:rsidR="00722F90" w:rsidRDefault="003532F4">
      <w:pPr>
        <w:pBdr>
          <w:bottom w:val="single" w:sz="4" w:space="1" w:color="000000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Emphasis"/>
          <w:rFonts w:asciiTheme="minorHAnsi" w:hAnsiTheme="minorHAnsi" w:cstheme="minorHAnsi"/>
          <w:b/>
          <w:i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b/>
          <w:i w:val="0"/>
          <w:sz w:val="22"/>
          <w:szCs w:val="22"/>
        </w:rPr>
        <w:t>Project Details:</w:t>
      </w:r>
    </w:p>
    <w:p w14:paraId="5856D63C" w14:textId="77777777" w:rsidR="00722F90" w:rsidRDefault="00722F90">
      <w:pPr>
        <w:spacing w:line="276" w:lineRule="auto"/>
        <w:jc w:val="both"/>
        <w:rPr>
          <w:rFonts w:asciiTheme="minorHAnsi" w:eastAsia="Arial Unicode MS" w:hAnsiTheme="minorHAnsi" w:cstheme="minorHAnsi"/>
          <w:b/>
          <w:color w:val="000000"/>
          <w:sz w:val="22"/>
          <w:szCs w:val="22"/>
          <w:u w:val="single"/>
          <w:lang w:val="en-US"/>
        </w:rPr>
      </w:pPr>
    </w:p>
    <w:p w14:paraId="1665B077" w14:textId="77777777" w:rsidR="00722F90" w:rsidRDefault="003532F4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>
        <w:rPr>
          <w:rFonts w:asciiTheme="minorHAnsi" w:eastAsia="Arial Unicode MS" w:hAnsiTheme="minorHAnsi" w:cstheme="minorHAnsi"/>
          <w:b/>
          <w:bCs/>
          <w:color w:val="000000" w:themeColor="text1"/>
          <w:sz w:val="22"/>
          <w:szCs w:val="22"/>
          <w:u w:val="single"/>
          <w:lang w:val="en-US"/>
        </w:rPr>
        <w:t xml:space="preserve">Project 2:  Mindtree </w:t>
      </w:r>
    </w:p>
    <w:p w14:paraId="562F7196" w14:textId="77777777" w:rsidR="00722F90" w:rsidRDefault="003532F4">
      <w:pPr>
        <w:pStyle w:val="ListParagraph"/>
        <w:spacing w:line="276" w:lineRule="auto"/>
        <w:ind w:left="0"/>
        <w:jc w:val="both"/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 xml:space="preserve">Client: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Hindustan Unilever</w:t>
      </w:r>
    </w:p>
    <w:p w14:paraId="752575B5" w14:textId="77777777" w:rsidR="00722F90" w:rsidRDefault="003532F4">
      <w:pPr>
        <w:pStyle w:val="ListParagraph"/>
        <w:spacing w:line="276" w:lineRule="auto"/>
        <w:ind w:left="0"/>
        <w:jc w:val="both"/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 xml:space="preserve">Project Role: Consultant </w:t>
      </w:r>
    </w:p>
    <w:p w14:paraId="3921A860" w14:textId="77777777" w:rsidR="00722F90" w:rsidRDefault="003532F4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Project: Roll Out</w:t>
      </w:r>
    </w:p>
    <w:p w14:paraId="5B453C05" w14:textId="77777777" w:rsidR="00722F90" w:rsidRDefault="003532F4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 Duration: Aug 2021 to Nov -2022.</w:t>
      </w:r>
    </w:p>
    <w:p w14:paraId="0A1C8128" w14:textId="77777777" w:rsidR="00722F90" w:rsidRDefault="00722F90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293A03F" w14:textId="77777777" w:rsidR="00722F90" w:rsidRDefault="00722F90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47733A7" w14:textId="77777777" w:rsidR="00722F90" w:rsidRDefault="00722F90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C05724D" w14:textId="77777777" w:rsidR="00722F90" w:rsidRDefault="00722F90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7FEBC48" w14:textId="77777777" w:rsidR="00722F90" w:rsidRDefault="00722F90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289D480" w14:textId="77777777" w:rsidR="00722F90" w:rsidRDefault="003532F4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Roles &amp; Responsibilities</w:t>
      </w:r>
    </w:p>
    <w:p w14:paraId="1CA9EAC6" w14:textId="77777777" w:rsidR="00722F90" w:rsidRDefault="003532F4">
      <w:pPr>
        <w:numPr>
          <w:ilvl w:val="0"/>
          <w:numId w:val="1"/>
        </w:numPr>
        <w:spacing w:before="6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Implemented Multiple Change requests by preparing functional specification and getting business signoff for the same design before proceeding</w:t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 further development.</w:t>
      </w:r>
    </w:p>
    <w:p w14:paraId="3DA07137" w14:textId="77777777" w:rsidR="00722F90" w:rsidRDefault="003532F4">
      <w:pPr>
        <w:numPr>
          <w:ilvl w:val="0"/>
          <w:numId w:val="1"/>
        </w:numPr>
        <w:spacing w:before="60" w:line="276" w:lineRule="auto"/>
        <w:jc w:val="both"/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lang w:val="en-US"/>
        </w:rPr>
      </w:pPr>
      <w:r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lang w:val="en-US"/>
        </w:rPr>
        <w:t>Performed unit test/ Integration test/ Regression test after implementing the necessary changes by preparing the test scripts.</w:t>
      </w:r>
    </w:p>
    <w:p w14:paraId="4F24292A" w14:textId="77777777" w:rsidR="00722F90" w:rsidRDefault="003532F4">
      <w:pPr>
        <w:numPr>
          <w:ilvl w:val="0"/>
          <w:numId w:val="1"/>
        </w:numPr>
        <w:spacing w:before="6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Delivery dates has to be in line with the actual delivery received to customer to capture in SAP from the External application. </w:t>
      </w:r>
    </w:p>
    <w:p w14:paraId="394C1676" w14:textId="663F1637" w:rsidR="00722F90" w:rsidRDefault="003532F4">
      <w:pPr>
        <w:numPr>
          <w:ilvl w:val="0"/>
          <w:numId w:val="1"/>
        </w:numPr>
        <w:spacing w:before="60" w:line="276" w:lineRule="auto"/>
        <w:jc w:val="both"/>
        <w:rPr>
          <w:rStyle w:val="Emphasis"/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Prepared Z*report to close the backorder lines with few conditions like </w:t>
      </w:r>
      <w:r w:rsidR="009857DE"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customer,</w:t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 </w:t>
      </w:r>
      <w:r w:rsidR="009857DE"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Dates,</w:t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 number of days update the rejection </w:t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reason in the sales order to complete the status. </w:t>
      </w:r>
    </w:p>
    <w:p w14:paraId="37067D6A" w14:textId="77777777" w:rsidR="00722F90" w:rsidRDefault="003532F4">
      <w:pPr>
        <w:numPr>
          <w:ilvl w:val="0"/>
          <w:numId w:val="1"/>
        </w:numPr>
        <w:spacing w:before="60" w:line="276" w:lineRule="auto"/>
        <w:jc w:val="both"/>
        <w:rPr>
          <w:rStyle w:val="Emphasis"/>
          <w:rFonts w:asciiTheme="minorHAnsi" w:hAnsiTheme="minorHAnsi" w:cstheme="minorHAnsi"/>
          <w:i w:val="0"/>
          <w:iCs w:val="0"/>
          <w:color w:val="000000" w:themeColor="text1"/>
          <w:sz w:val="22"/>
          <w:szCs w:val="22"/>
          <w:lang w:val="en-US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 xml:space="preserve">Extending the customer/material master data from the other org and performed the Testing scenario.  </w:t>
      </w:r>
    </w:p>
    <w:p w14:paraId="0F062F77" w14:textId="77777777" w:rsidR="00722F90" w:rsidRDefault="003532F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Worked on Wrapper programs which updates the price for all open orders in parallel execution across the regions. </w:t>
      </w:r>
    </w:p>
    <w:p w14:paraId="7B57A78B" w14:textId="77777777" w:rsidR="00722F90" w:rsidRDefault="003532F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Worked couple of interfaces (Master data and document changes) to trigger the Flat files to the external partners where involved EAI applicati</w:t>
      </w:r>
      <w:r>
        <w:rPr>
          <w:rFonts w:asciiTheme="minorHAnsi" w:hAnsiTheme="minorHAnsi" w:cstheme="minorHAnsi"/>
          <w:sz w:val="22"/>
          <w:szCs w:val="22"/>
        </w:rPr>
        <w:t>on to setup the necessary changes from their side.</w:t>
      </w:r>
    </w:p>
    <w:p w14:paraId="6CC36BFD" w14:textId="77777777" w:rsidR="00722F90" w:rsidRDefault="00722F90">
      <w:pPr>
        <w:spacing w:line="276" w:lineRule="auto"/>
        <w:jc w:val="both"/>
        <w:rPr>
          <w:rFonts w:asciiTheme="minorHAnsi" w:eastAsia="Arial Unicode MS" w:hAnsiTheme="minorHAnsi" w:cstheme="minorHAnsi"/>
          <w:b/>
          <w:color w:val="000000"/>
          <w:sz w:val="22"/>
          <w:szCs w:val="22"/>
          <w:u w:val="single"/>
          <w:lang w:val="en-US"/>
        </w:rPr>
      </w:pPr>
    </w:p>
    <w:p w14:paraId="2012C9B7" w14:textId="77777777" w:rsidR="00722F90" w:rsidRDefault="003532F4">
      <w:pPr>
        <w:tabs>
          <w:tab w:val="left" w:pos="8175"/>
        </w:tabs>
        <w:spacing w:line="276" w:lineRule="auto"/>
        <w:jc w:val="both"/>
      </w:pPr>
      <w:r>
        <w:rPr>
          <w:rFonts w:asciiTheme="minorHAnsi" w:eastAsia="Arial Unicode MS" w:hAnsiTheme="minorHAnsi" w:cstheme="minorHAnsi"/>
          <w:b/>
          <w:bCs/>
          <w:color w:val="000000" w:themeColor="text1"/>
          <w:sz w:val="22"/>
          <w:szCs w:val="22"/>
          <w:u w:val="single"/>
          <w:lang w:val="en-US"/>
        </w:rPr>
        <w:t xml:space="preserve">Project 1: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Gray cube software solutions</w:t>
      </w:r>
    </w:p>
    <w:p w14:paraId="0BD12E40" w14:textId="77777777" w:rsidR="00722F90" w:rsidRDefault="00722F90">
      <w:pPr>
        <w:tabs>
          <w:tab w:val="left" w:pos="8175"/>
        </w:tabs>
        <w:spacing w:line="276" w:lineRule="auto"/>
        <w:jc w:val="both"/>
      </w:pPr>
    </w:p>
    <w:p w14:paraId="72E80CA3" w14:textId="77777777" w:rsidR="00722F90" w:rsidRDefault="003532F4">
      <w:pPr>
        <w:pStyle w:val="ListParagraph"/>
        <w:spacing w:line="276" w:lineRule="auto"/>
        <w:ind w:left="0"/>
        <w:jc w:val="both"/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Client</w:t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: ichiban crop science ltd.</w:t>
      </w:r>
    </w:p>
    <w:p w14:paraId="4B39BCAE" w14:textId="77777777" w:rsidR="00722F90" w:rsidRDefault="003532F4">
      <w:pPr>
        <w:pStyle w:val="ListParagraph"/>
        <w:spacing w:line="276" w:lineRule="auto"/>
        <w:ind w:left="0"/>
        <w:jc w:val="both"/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Project Title</w:t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: crop science</w:t>
      </w:r>
    </w:p>
    <w:p w14:paraId="0108359C" w14:textId="77777777" w:rsidR="00722F90" w:rsidRDefault="003532F4">
      <w:pPr>
        <w:pStyle w:val="ListParagraph"/>
        <w:spacing w:line="276" w:lineRule="auto"/>
        <w:ind w:left="0"/>
        <w:jc w:val="both"/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Project Role</w:t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Emphasis"/>
          <w:rFonts w:asciiTheme="minorHAnsi" w:hAnsiTheme="minorHAnsi" w:cstheme="minorHAnsi"/>
          <w:i w:val="0"/>
          <w:sz w:val="22"/>
          <w:szCs w:val="22"/>
        </w:rPr>
        <w:tab/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</w:rPr>
        <w:t>: Consultant</w:t>
      </w:r>
    </w:p>
    <w:p w14:paraId="32FD3F58" w14:textId="77777777" w:rsidR="00722F90" w:rsidRDefault="003532F4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: Support </w:t>
      </w:r>
    </w:p>
    <w:p w14:paraId="3873EA1D" w14:textId="77777777" w:rsidR="00722F90" w:rsidRDefault="003532F4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Project Duration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: Sep 2018 to </w:t>
      </w:r>
      <w:r>
        <w:rPr>
          <w:rFonts w:asciiTheme="minorHAnsi" w:hAnsiTheme="minorHAnsi" w:cstheme="minorHAnsi"/>
          <w:sz w:val="22"/>
          <w:szCs w:val="22"/>
        </w:rPr>
        <w:t>July-2021.</w:t>
      </w:r>
    </w:p>
    <w:p w14:paraId="51E92307" w14:textId="77777777" w:rsidR="00722F90" w:rsidRDefault="00722F90">
      <w:pPr>
        <w:pStyle w:val="ListParagraph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7F1A672" w14:textId="77777777" w:rsidR="00722F90" w:rsidRDefault="003532F4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Roles &amp; Responsibilities</w:t>
      </w:r>
    </w:p>
    <w:p w14:paraId="0C8B5AA1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Worked for Production system downtime support and recovery actions for Data to other systems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92085AA" w14:textId="77777777" w:rsidR="00722F90" w:rsidRDefault="003532F4">
      <w:pPr>
        <w:numPr>
          <w:ilvl w:val="0"/>
          <w:numId w:val="2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243F60"/>
          <w:sz w:val="22"/>
          <w:szCs w:val="22"/>
          <w:lang w:val="en-US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Worked many PRD tickets related to SD/MM process</w:t>
      </w:r>
    </w:p>
    <w:p w14:paraId="4FB4A6EB" w14:textId="77777777" w:rsidR="00722F90" w:rsidRDefault="003532F4">
      <w:pPr>
        <w:numPr>
          <w:ilvl w:val="0"/>
          <w:numId w:val="2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243F60"/>
          <w:sz w:val="22"/>
          <w:szCs w:val="22"/>
          <w:lang w:val="en-US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PRD High priority tickets resolved with in SLA during PRD down times.</w:t>
      </w:r>
    </w:p>
    <w:p w14:paraId="60746F3E" w14:textId="77777777" w:rsidR="00722F90" w:rsidRDefault="003532F4">
      <w:pPr>
        <w:numPr>
          <w:ilvl w:val="0"/>
          <w:numId w:val="2"/>
        </w:numPr>
        <w:spacing w:before="60" w:line="276" w:lineRule="auto"/>
        <w:ind w:left="720"/>
        <w:jc w:val="both"/>
        <w:rPr>
          <w:rFonts w:asciiTheme="minorHAnsi" w:hAnsiTheme="minorHAnsi" w:cstheme="minorHAnsi"/>
          <w:color w:val="243F60"/>
          <w:sz w:val="22"/>
          <w:szCs w:val="22"/>
          <w:lang w:val="en-US"/>
        </w:rPr>
      </w:pP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Securi</w:t>
      </w:r>
      <w:r>
        <w:rPr>
          <w:rStyle w:val="Emphasis"/>
          <w:rFonts w:asciiTheme="minorHAnsi" w:hAnsiTheme="minorHAnsi" w:cstheme="minorHAnsi"/>
          <w:i w:val="0"/>
          <w:iCs w:val="0"/>
          <w:sz w:val="22"/>
          <w:szCs w:val="22"/>
          <w:lang w:val="en-US"/>
        </w:rPr>
        <w:t>ty notes Implementation where all applicable.</w:t>
      </w:r>
    </w:p>
    <w:p w14:paraId="6DDC909C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Understand the requirement, identify that it qualifies as a support incident or enhancement</w:t>
      </w:r>
    </w:p>
    <w:p w14:paraId="41A4B0E0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Performing effort estimation for change requests.</w:t>
      </w:r>
    </w:p>
    <w:p w14:paraId="6622531F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Build the design, Develop, Unit testing and Integration </w:t>
      </w:r>
      <w:r>
        <w:rPr>
          <w:rFonts w:asciiTheme="minorHAnsi" w:hAnsiTheme="minorHAnsi" w:cstheme="minorHAnsi"/>
          <w:sz w:val="22"/>
          <w:szCs w:val="22"/>
        </w:rPr>
        <w:t>Testing and Coordinate for UAT.</w:t>
      </w:r>
    </w:p>
    <w:p w14:paraId="4DDBAC9E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Coordinating with Release Team of Deployment for the Bug-fix.</w:t>
      </w:r>
    </w:p>
    <w:p w14:paraId="7F7A19DD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Recurring incidents list identification from the Process and proposed the new way of working with the guidelines after streamline the system design.</w:t>
      </w:r>
    </w:p>
    <w:p w14:paraId="0A3F25C7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Supported Monthly Release by coordinating with the Release Management and supporting the RT team for testing new scenarios every month.</w:t>
      </w:r>
    </w:p>
    <w:p w14:paraId="33990BC0" w14:textId="77777777" w:rsidR="00722F90" w:rsidRDefault="003532F4">
      <w:pPr>
        <w:numPr>
          <w:ilvl w:val="0"/>
          <w:numId w:val="2"/>
        </w:numPr>
        <w:spacing w:before="2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Reprocess the failed idocs once the data correction done by the business.</w:t>
      </w:r>
    </w:p>
    <w:p w14:paraId="11649108" w14:textId="77777777" w:rsidR="00722F90" w:rsidRDefault="00722F90">
      <w:pPr>
        <w:spacing w:before="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1C8FEF" w14:textId="77777777" w:rsidR="00722F90" w:rsidRDefault="003532F4">
      <w:pPr>
        <w:pBdr>
          <w:bottom w:val="single" w:sz="4" w:space="1" w:color="000000"/>
        </w:pBdr>
        <w:shd w:val="clear" w:color="auto" w:fill="E6E6E6"/>
        <w:tabs>
          <w:tab w:val="left" w:pos="8175"/>
        </w:tabs>
        <w:spacing w:line="276" w:lineRule="auto"/>
        <w:jc w:val="both"/>
        <w:rPr>
          <w:rStyle w:val="Emphasis"/>
          <w:rFonts w:asciiTheme="minorHAnsi" w:hAnsiTheme="minorHAnsi" w:cstheme="minorHAnsi"/>
          <w:b/>
          <w:i w:val="0"/>
          <w:sz w:val="22"/>
          <w:szCs w:val="22"/>
        </w:rPr>
      </w:pPr>
      <w:r>
        <w:rPr>
          <w:rStyle w:val="Emphasis"/>
          <w:rFonts w:asciiTheme="minorHAnsi" w:hAnsiTheme="minorHAnsi" w:cstheme="minorHAnsi"/>
          <w:b/>
          <w:i w:val="0"/>
          <w:sz w:val="22"/>
          <w:szCs w:val="22"/>
        </w:rPr>
        <w:t>Education</w:t>
      </w:r>
    </w:p>
    <w:p w14:paraId="14CAAE3A" w14:textId="735308F1" w:rsidR="00722F90" w:rsidRDefault="009857DE">
      <w:pPr>
        <w:pStyle w:val="ListParagraph"/>
        <w:numPr>
          <w:ilvl w:val="1"/>
          <w:numId w:val="3"/>
        </w:numPr>
        <w:tabs>
          <w:tab w:val="left" w:pos="720"/>
        </w:tabs>
        <w:spacing w:line="276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B. Tech</w:t>
      </w:r>
      <w:r w:rsidR="003532F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(EEE) from JNTU-A University</w:t>
      </w:r>
      <w:r w:rsidR="003532F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2013 to 2016.</w:t>
      </w:r>
      <w:r w:rsidR="003532F4">
        <w:pict w14:anchorId="3E8A97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pt;height:1pt;z-index:251658240;mso-position-horizontal-relative:text;mso-position-vertical-relative:text">
            <v:imagedata r:id="rId8"/>
          </v:shape>
        </w:pict>
      </w:r>
    </w:p>
    <w:sectPr w:rsidR="00722F90">
      <w:headerReference w:type="first" r:id="rId9"/>
      <w:pgSz w:w="11906" w:h="16838"/>
      <w:pgMar w:top="1069" w:right="864" w:bottom="783" w:left="965" w:header="720" w:footer="0" w:gutter="0"/>
      <w:pgBorders>
        <w:top w:val="single" w:sz="4" w:space="29" w:color="000000"/>
        <w:left w:val="single" w:sz="4" w:space="24" w:color="000000"/>
        <w:bottom w:val="single" w:sz="4" w:space="15" w:color="000000"/>
        <w:right w:val="single" w:sz="4" w:space="19" w:color="000000"/>
      </w:pgBorders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F83B4" w14:textId="77777777" w:rsidR="003532F4" w:rsidRDefault="003532F4">
      <w:r>
        <w:separator/>
      </w:r>
    </w:p>
  </w:endnote>
  <w:endnote w:type="continuationSeparator" w:id="0">
    <w:p w14:paraId="1B7D8951" w14:textId="77777777" w:rsidR="003532F4" w:rsidRDefault="0035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D9A51" w14:textId="77777777" w:rsidR="003532F4" w:rsidRDefault="003532F4">
      <w:r>
        <w:separator/>
      </w:r>
    </w:p>
  </w:footnote>
  <w:footnote w:type="continuationSeparator" w:id="0">
    <w:p w14:paraId="284BF5A3" w14:textId="77777777" w:rsidR="003532F4" w:rsidRDefault="00353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73AF" w14:textId="77777777" w:rsidR="00722F90" w:rsidRDefault="00722F90">
    <w:pPr>
      <w:pStyle w:val="Header1"/>
    </w:pPr>
  </w:p>
  <w:p w14:paraId="59A9C821" w14:textId="77777777" w:rsidR="00722F90" w:rsidRDefault="00722F90">
    <w:pPr>
      <w:pStyle w:val="Header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501DF"/>
    <w:multiLevelType w:val="hybridMultilevel"/>
    <w:tmpl w:val="00000000"/>
    <w:lvl w:ilvl="0" w:tplc="61BA94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931CFC3E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2" w:tplc="692AEF6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732A71C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D35E646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950A1C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ED3247D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BF56D0D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4816FD1E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E85D4A"/>
    <w:multiLevelType w:val="hybridMultilevel"/>
    <w:tmpl w:val="00000000"/>
    <w:lvl w:ilvl="0" w:tplc="CD5610F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C7464E64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B344CF9E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6F1E3A7A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C152F1D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6750042C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609E1848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E96C718E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DF401BFE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9A4FBA2"/>
    <w:multiLevelType w:val="hybridMultilevel"/>
    <w:tmpl w:val="00000000"/>
    <w:lvl w:ilvl="0" w:tplc="09B0254C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 w:tplc="183633A4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 w:tplc="A1FCC400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 w:tplc="C55A856C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 w:tplc="03EA8E98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 w:tplc="C450A90A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 w:tplc="8E20CB78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 w:tplc="5A061930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 w:tplc="B100E9DC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14DBD10"/>
    <w:multiLevelType w:val="hybridMultilevel"/>
    <w:tmpl w:val="00000000"/>
    <w:lvl w:ilvl="0" w:tplc="732602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9F600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E469B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FE4FE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EF254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F1A8E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39C72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28250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B7C8B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B7439E4"/>
    <w:multiLevelType w:val="hybridMultilevel"/>
    <w:tmpl w:val="00000000"/>
    <w:lvl w:ilvl="0" w:tplc="B09E2C0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5B08C41E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2EE8D82E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19F2A07E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6BF636B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66506DCE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10D66874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B0C60A28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E354A59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F90"/>
    <w:rsid w:val="003532F4"/>
    <w:rsid w:val="00405A7E"/>
    <w:rsid w:val="00722F90"/>
    <w:rsid w:val="0098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BD2FF34"/>
  <w15:docId w15:val="{9DF84275-CC5A-49F4-8EE3-C7B63282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5D1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link w:val="Heading1Char"/>
    <w:qFormat/>
    <w:rsid w:val="00EA5572"/>
    <w:pPr>
      <w:spacing w:before="40" w:after="40" w:line="220" w:lineRule="exact"/>
      <w:outlineLvl w:val="0"/>
    </w:pPr>
    <w:rPr>
      <w:rFonts w:ascii="Tahoma" w:hAnsi="Tahoma"/>
      <w:caps/>
      <w:spacing w:val="10"/>
      <w:sz w:val="16"/>
      <w:szCs w:val="16"/>
    </w:rPr>
  </w:style>
  <w:style w:type="character" w:styleId="Hyperlink">
    <w:name w:val="Hyperlink"/>
    <w:rsid w:val="00EA5572"/>
    <w:rPr>
      <w:color w:val="0000FF"/>
      <w:u w:val="single"/>
    </w:rPr>
  </w:style>
  <w:style w:type="character" w:styleId="CommentReference">
    <w:name w:val="annotation reference"/>
    <w:qFormat/>
    <w:rsid w:val="00EA5572"/>
    <w:rPr>
      <w:sz w:val="16"/>
      <w:szCs w:val="16"/>
    </w:rPr>
  </w:style>
  <w:style w:type="character" w:customStyle="1" w:styleId="data">
    <w:name w:val="data"/>
    <w:basedOn w:val="DefaultParagraphFont"/>
    <w:qFormat/>
    <w:rsid w:val="00EA5572"/>
  </w:style>
  <w:style w:type="character" w:styleId="Emphasis">
    <w:name w:val="Emphasis"/>
    <w:uiPriority w:val="20"/>
    <w:qFormat/>
    <w:rsid w:val="00EA5572"/>
    <w:rPr>
      <w:i/>
      <w:iCs/>
    </w:rPr>
  </w:style>
  <w:style w:type="character" w:customStyle="1" w:styleId="Heading1Char">
    <w:name w:val="Heading 1 Char"/>
    <w:link w:val="Heading11"/>
    <w:qFormat/>
    <w:rsid w:val="00EA5572"/>
    <w:rPr>
      <w:rFonts w:ascii="Tahoma" w:hAnsi="Tahoma" w:cs="Arial"/>
      <w:caps/>
      <w:spacing w:val="10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qFormat/>
    <w:rsid w:val="00EA5572"/>
    <w:rPr>
      <w:lang w:val="en-IN"/>
    </w:rPr>
  </w:style>
  <w:style w:type="character" w:customStyle="1" w:styleId="apple-converted-space">
    <w:name w:val="apple-converted-space"/>
    <w:basedOn w:val="DefaultParagraphFont"/>
    <w:qFormat/>
    <w:rsid w:val="00EA5572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ource Han Sans CN" w:hAnsi="Liberation Sans" w:cs="Noto Sans Devanagari"/>
      <w:sz w:val="28"/>
      <w:szCs w:val="28"/>
    </w:rPr>
  </w:style>
  <w:style w:type="paragraph" w:styleId="BodyText">
    <w:name w:val="Body Text"/>
    <w:basedOn w:val="Normal"/>
    <w:rsid w:val="00EA5572"/>
    <w:pPr>
      <w:spacing w:after="120"/>
    </w:pPr>
    <w:rPr>
      <w:rFonts w:eastAsia="SimSun"/>
      <w:sz w:val="24"/>
      <w:szCs w:val="24"/>
      <w:lang w:eastAsia="zh-CN"/>
    </w:rPr>
  </w:style>
  <w:style w:type="paragraph" w:styleId="List">
    <w:name w:val="List"/>
    <w:basedOn w:val="BodyText"/>
    <w:rPr>
      <w:rFonts w:cs="Noto Sans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</w:style>
  <w:style w:type="paragraph" w:customStyle="1" w:styleId="Header1">
    <w:name w:val="Header1"/>
    <w:basedOn w:val="Normal"/>
    <w:rsid w:val="00EA5572"/>
    <w:pPr>
      <w:tabs>
        <w:tab w:val="center" w:pos="4320"/>
        <w:tab w:val="right" w:pos="8640"/>
      </w:tabs>
    </w:pPr>
    <w:rPr>
      <w:rFonts w:eastAsia="SimSun"/>
      <w:sz w:val="24"/>
      <w:szCs w:val="24"/>
      <w:lang w:eastAsia="zh-CN"/>
    </w:rPr>
  </w:style>
  <w:style w:type="paragraph" w:styleId="CommentText">
    <w:name w:val="annotation text"/>
    <w:basedOn w:val="Normal"/>
    <w:qFormat/>
    <w:rsid w:val="00EA5572"/>
  </w:style>
  <w:style w:type="paragraph" w:styleId="CommentSubject">
    <w:name w:val="annotation subject"/>
    <w:basedOn w:val="CommentText"/>
    <w:next w:val="CommentText"/>
    <w:qFormat/>
    <w:rsid w:val="00EA5572"/>
    <w:rPr>
      <w:b/>
      <w:bCs/>
    </w:rPr>
  </w:style>
  <w:style w:type="paragraph" w:styleId="BalloonText">
    <w:name w:val="Balloon Text"/>
    <w:basedOn w:val="Normal"/>
    <w:qFormat/>
    <w:rsid w:val="00EA557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EA5572"/>
    <w:pPr>
      <w:jc w:val="center"/>
    </w:pPr>
    <w:rPr>
      <w:sz w:val="32"/>
      <w:szCs w:val="24"/>
      <w:u w:val="single"/>
      <w:lang w:val="en-US"/>
    </w:rPr>
  </w:style>
  <w:style w:type="paragraph" w:customStyle="1" w:styleId="Footer1">
    <w:name w:val="Footer1"/>
    <w:basedOn w:val="Normal"/>
    <w:rsid w:val="00EA5572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EA5572"/>
    <w:pPr>
      <w:ind w:left="720"/>
    </w:pPr>
  </w:style>
  <w:style w:type="paragraph" w:styleId="NoSpacing">
    <w:name w:val="No Spacing"/>
    <w:uiPriority w:val="1"/>
    <w:qFormat/>
    <w:rsid w:val="00EA5572"/>
    <w:rPr>
      <w:rFonts w:ascii="Arial" w:hAnsi="Arial"/>
      <w:sz w:val="18"/>
      <w:lang w:val="en-GB" w:eastAsia="ar-SA"/>
    </w:rPr>
  </w:style>
  <w:style w:type="paragraph" w:styleId="BodyText2">
    <w:name w:val="Body Text 2"/>
    <w:basedOn w:val="Normal"/>
    <w:link w:val="BodyText2Char"/>
    <w:qFormat/>
    <w:rsid w:val="00EA5572"/>
    <w:pPr>
      <w:spacing w:after="120" w:line="480" w:lineRule="auto"/>
    </w:pPr>
  </w:style>
  <w:style w:type="paragraph" w:styleId="NormalWeb">
    <w:name w:val="Normal (Web)"/>
    <w:basedOn w:val="Normal"/>
    <w:uiPriority w:val="99"/>
    <w:qFormat/>
    <w:rsid w:val="00EA5572"/>
    <w:pPr>
      <w:spacing w:beforeAutospacing="1" w:afterAutospacing="1"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F73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rdxfootmark.naukri.com/v2/track/openCv?trackingInfo=04c9a6ed6dafc776390a297571526931134f530e18705c4458440321091b5b58110a180518435155014356014b4450530401195c1333471b1b111040505f09574b011503504e1c180c571833471b1b0b154151550e4d584b50535a4f162e024b4340010143071944095400551b135b105516155c5c00031c120842501442095b5d5518120a10031753444f4a081e0103030616405a5d0b51421a00034e6&amp;docType=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0FEEA0-0C46-412D-B1FE-E7F1E5BB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601</Words>
  <Characters>3429</Characters>
  <Application>Microsoft Office Word</Application>
  <DocSecurity>0</DocSecurity>
  <Lines>28</Lines>
  <Paragraphs>8</Paragraphs>
  <ScaleCrop>false</ScaleCrop>
  <Company>Cognizant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Umasankara Rao Palicherla</dc:creator>
  <cp:lastModifiedBy>ACT-O2</cp:lastModifiedBy>
  <cp:revision>3</cp:revision>
  <cp:lastPrinted>2017-01-06T19:15:00Z</cp:lastPrinted>
  <dcterms:created xsi:type="dcterms:W3CDTF">2023-01-09T06:37:00Z</dcterms:created>
  <dcterms:modified xsi:type="dcterms:W3CDTF">2023-01-09T06:42:00Z</dcterms:modified>
</cp:coreProperties>
</file>